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CF" w:rsidRPr="006155CF" w:rsidRDefault="006155CF" w:rsidP="006155CF">
      <w:pPr>
        <w:pStyle w:val="a5"/>
        <w:shd w:val="clear" w:color="auto" w:fill="FFFFFF"/>
        <w:spacing w:before="0" w:beforeAutospacing="0"/>
        <w:jc w:val="both"/>
        <w:rPr>
          <w:rFonts w:ascii="Segoe UI" w:hAnsi="Segoe UI" w:cs="Segoe UI"/>
          <w:color w:val="FF0000"/>
          <w:sz w:val="22"/>
          <w:szCs w:val="22"/>
        </w:rPr>
      </w:pPr>
      <w:r w:rsidRPr="006155CF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879</wp:posOffset>
            </wp:positionV>
            <wp:extent cx="2566426" cy="1705708"/>
            <wp:effectExtent l="19050" t="0" r="5324" b="0"/>
            <wp:wrapSquare wrapText="bothSides"/>
            <wp:docPr id="3" name="Рисунок 3" descr="https://new.dop.mosreg.ru/images/events/cover/088d66fc483300271ec8983f40f73d3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.dop.mosreg.ru/images/events/cover/088d66fc483300271ec8983f40f73d37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426" cy="170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55CF">
        <w:rPr>
          <w:rFonts w:ascii="Segoe UI" w:hAnsi="Segoe UI" w:cs="Segoe UI"/>
          <w:color w:val="FF0000"/>
          <w:sz w:val="22"/>
          <w:szCs w:val="22"/>
        </w:rPr>
        <w:t>Вы узнали, что ваш ребенок особенный. Что делать дальше?</w:t>
      </w:r>
    </w:p>
    <w:p w:rsidR="006155CF" w:rsidRPr="006155CF" w:rsidRDefault="006155CF" w:rsidP="00615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lang w:eastAsia="ru-RU"/>
        </w:rPr>
      </w:pPr>
      <w:r w:rsidRPr="006155CF">
        <w:rPr>
          <w:rFonts w:ascii="Segoe UI" w:eastAsia="Times New Roman" w:hAnsi="Segoe UI" w:cs="Segoe UI"/>
          <w:color w:val="333333"/>
          <w:lang w:eastAsia="ru-RU"/>
        </w:rPr>
        <w:t>Прежде всего, обратитесь к психологу и медику, которые будут сопровождать развитие ребенка. Из профессионального и достоверного источника узнайте обо всех тонкостях болезни, перспективах коррекции. Не занимайтесь самолечением и самостоятельной постановкой диагнозов через интернет.</w:t>
      </w:r>
    </w:p>
    <w:p w:rsidR="006155CF" w:rsidRPr="006155CF" w:rsidRDefault="006155CF" w:rsidP="00615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lang w:eastAsia="ru-RU"/>
        </w:rPr>
      </w:pPr>
      <w:r w:rsidRPr="006155CF">
        <w:rPr>
          <w:rFonts w:ascii="Segoe UI" w:eastAsia="Times New Roman" w:hAnsi="Segoe UI" w:cs="Segoe UI"/>
          <w:color w:val="333333"/>
          <w:lang w:eastAsia="ru-RU"/>
        </w:rPr>
        <w:t xml:space="preserve">Не забывайте, </w:t>
      </w:r>
      <w:proofErr w:type="gramStart"/>
      <w:r w:rsidRPr="006155CF">
        <w:rPr>
          <w:rFonts w:ascii="Segoe UI" w:eastAsia="Times New Roman" w:hAnsi="Segoe UI" w:cs="Segoe UI"/>
          <w:color w:val="333333"/>
          <w:lang w:eastAsia="ru-RU"/>
        </w:rPr>
        <w:t>что</w:t>
      </w:r>
      <w:proofErr w:type="gramEnd"/>
      <w:r w:rsidRPr="006155CF">
        <w:rPr>
          <w:rFonts w:ascii="Segoe UI" w:eastAsia="Times New Roman" w:hAnsi="Segoe UI" w:cs="Segoe UI"/>
          <w:color w:val="333333"/>
          <w:lang w:eastAsia="ru-RU"/>
        </w:rPr>
        <w:t xml:space="preserve"> несмотря на особенности, ребенок живет по общим закономерностям развития. Например, он, как и все дети, проходит</w:t>
      </w:r>
      <w:hyperlink r:id="rId6" w:tgtFrame="_blank" w:history="1">
        <w:r w:rsidRPr="006155CF">
          <w:rPr>
            <w:rFonts w:ascii="Segoe UI" w:eastAsia="Times New Roman" w:hAnsi="Segoe UI" w:cs="Segoe UI"/>
            <w:color w:val="007BFF"/>
            <w:lang w:eastAsia="ru-RU"/>
          </w:rPr>
          <w:t> возрастные кризисы</w:t>
        </w:r>
      </w:hyperlink>
      <w:r w:rsidRPr="006155CF">
        <w:rPr>
          <w:rFonts w:ascii="Segoe UI" w:eastAsia="Times New Roman" w:hAnsi="Segoe UI" w:cs="Segoe UI"/>
          <w:color w:val="333333"/>
          <w:lang w:eastAsia="ru-RU"/>
        </w:rPr>
        <w:t>. Только выраженность их будет ярче. Как и другие дети, ваш ребенок сначала учится играть, а потом понимать и произносить речь. Самостоятельность его тоже нарастает постепенно. Изучите общие принципы развития детей и не забывайте про них.</w:t>
      </w:r>
    </w:p>
    <w:p w:rsidR="006155CF" w:rsidRPr="006155CF" w:rsidRDefault="006155CF" w:rsidP="00615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lang w:eastAsia="ru-RU"/>
        </w:rPr>
      </w:pPr>
      <w:r w:rsidRPr="006155CF">
        <w:rPr>
          <w:rFonts w:ascii="Segoe UI" w:eastAsia="Times New Roman" w:hAnsi="Segoe UI" w:cs="Segoe UI"/>
          <w:color w:val="333333"/>
          <w:lang w:eastAsia="ru-RU"/>
        </w:rPr>
        <w:t>Следите за соблюдением режима дня, исполнением предписаний врачей, приемом таблеток, если это необходимо.</w:t>
      </w:r>
    </w:p>
    <w:p w:rsidR="006155CF" w:rsidRPr="006155CF" w:rsidRDefault="006155CF" w:rsidP="00615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lang w:eastAsia="ru-RU"/>
        </w:rPr>
      </w:pPr>
      <w:r w:rsidRPr="006155CF">
        <w:rPr>
          <w:rFonts w:ascii="Segoe UI" w:eastAsia="Times New Roman" w:hAnsi="Segoe UI" w:cs="Segoe UI"/>
          <w:color w:val="333333"/>
          <w:lang w:eastAsia="ru-RU"/>
        </w:rPr>
        <w:t>Овладейте основами социальной и специальной педагогики, психологии. Попросите у сопровождающего психолога инструкцию для индивидуальных занятий с ребенком дома.</w:t>
      </w:r>
    </w:p>
    <w:p w:rsidR="006155CF" w:rsidRPr="006155CF" w:rsidRDefault="006155CF" w:rsidP="00615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lang w:eastAsia="ru-RU"/>
        </w:rPr>
      </w:pPr>
      <w:r w:rsidRPr="006155CF">
        <w:rPr>
          <w:rFonts w:ascii="Segoe UI" w:eastAsia="Times New Roman" w:hAnsi="Segoe UI" w:cs="Segoe UI"/>
          <w:color w:val="333333"/>
          <w:lang w:eastAsia="ru-RU"/>
        </w:rPr>
        <w:t xml:space="preserve">Изучите правовые основы сопровождения ребенка с ОВЗ: Закон «Об образовании в РФ», ФГОС ОВЗ, </w:t>
      </w:r>
      <w:proofErr w:type="spellStart"/>
      <w:r w:rsidRPr="006155CF">
        <w:rPr>
          <w:rFonts w:ascii="Segoe UI" w:eastAsia="Times New Roman" w:hAnsi="Segoe UI" w:cs="Segoe UI"/>
          <w:color w:val="333333"/>
          <w:lang w:eastAsia="ru-RU"/>
        </w:rPr>
        <w:t>СанПиН</w:t>
      </w:r>
      <w:proofErr w:type="spellEnd"/>
      <w:r w:rsidRPr="006155CF">
        <w:rPr>
          <w:rFonts w:ascii="Segoe UI" w:eastAsia="Times New Roman" w:hAnsi="Segoe UI" w:cs="Segoe UI"/>
          <w:color w:val="333333"/>
          <w:lang w:eastAsia="ru-RU"/>
        </w:rPr>
        <w:t>, Конвенция о правах ребенка, Конституция РФ и другие тематические документы.</w:t>
      </w:r>
    </w:p>
    <w:p w:rsidR="006155CF" w:rsidRPr="006155CF" w:rsidRDefault="006155CF" w:rsidP="00615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lang w:eastAsia="ru-RU"/>
        </w:rPr>
      </w:pPr>
      <w:r w:rsidRPr="006155CF">
        <w:rPr>
          <w:rFonts w:ascii="Segoe UI" w:eastAsia="Times New Roman" w:hAnsi="Segoe UI" w:cs="Segoe UI"/>
          <w:color w:val="333333"/>
          <w:lang w:eastAsia="ru-RU"/>
        </w:rPr>
        <w:t>Составляйте план занятий на пару недель вперед. Разрабатывайте его вместе с педагогом, психологом, врачами.</w:t>
      </w:r>
    </w:p>
    <w:p w:rsidR="006155CF" w:rsidRPr="006155CF" w:rsidRDefault="006155CF" w:rsidP="00615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lang w:eastAsia="ru-RU"/>
        </w:rPr>
      </w:pPr>
      <w:r w:rsidRPr="006155CF">
        <w:rPr>
          <w:rFonts w:ascii="Segoe UI" w:eastAsia="Times New Roman" w:hAnsi="Segoe UI" w:cs="Segoe UI"/>
          <w:color w:val="333333"/>
          <w:lang w:eastAsia="ru-RU"/>
        </w:rPr>
        <w:t>У большинства детей ОВЗ ниже активность центральной нервной системы, они быстрее устают. Не требуйте от них быстрых реакций, предоставьте больше времени на сон и отдых. Но обязательно проконсультируйтесь со специалистом.</w:t>
      </w:r>
    </w:p>
    <w:p w:rsidR="006155CF" w:rsidRPr="006155CF" w:rsidRDefault="006155CF" w:rsidP="00615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lang w:eastAsia="ru-RU"/>
        </w:rPr>
      </w:pPr>
      <w:r w:rsidRPr="006155CF">
        <w:rPr>
          <w:rFonts w:ascii="Segoe UI" w:eastAsia="Times New Roman" w:hAnsi="Segoe UI" w:cs="Segoe UI"/>
          <w:color w:val="333333"/>
          <w:lang w:eastAsia="ru-RU"/>
        </w:rPr>
        <w:t>Независимо от диагноза проводите игры на развитие ритма движений. Это могут быть любые задания на ритм, хлопки. Дополнительно подобные упражнения улучшают эмоциональный фон ребенка, способствуют развитию речи и внимания.</w:t>
      </w:r>
    </w:p>
    <w:p w:rsidR="006155CF" w:rsidRPr="006155CF" w:rsidRDefault="006155CF" w:rsidP="00615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lang w:eastAsia="ru-RU"/>
        </w:rPr>
      </w:pPr>
      <w:r w:rsidRPr="006155CF">
        <w:rPr>
          <w:rFonts w:ascii="Segoe UI" w:eastAsia="Times New Roman" w:hAnsi="Segoe UI" w:cs="Segoe UI"/>
          <w:color w:val="333333"/>
          <w:lang w:eastAsia="ru-RU"/>
        </w:rPr>
        <w:t>Не ограничивайте самостоятельность ребенка в самообслуживании. Приобретите небьющуюся посуду, следите за безопасностью. Не злитесь на медлительность, например, в завязывании шнурков. Детям с ОВЗ нужно больше времени на приобретение навыков.</w:t>
      </w:r>
    </w:p>
    <w:p w:rsidR="006155CF" w:rsidRPr="006155CF" w:rsidRDefault="006155CF" w:rsidP="00615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lang w:eastAsia="ru-RU"/>
        </w:rPr>
      </w:pPr>
      <w:r w:rsidRPr="006155CF">
        <w:rPr>
          <w:rFonts w:ascii="Segoe UI" w:eastAsia="Times New Roman" w:hAnsi="Segoe UI" w:cs="Segoe UI"/>
          <w:color w:val="333333"/>
          <w:lang w:eastAsia="ru-RU"/>
        </w:rPr>
        <w:t>Не забывайте про похвалу, но используйте разные ее формы, чтобы ребенок не начал относиться к ней как к чему-то естественному.</w:t>
      </w:r>
    </w:p>
    <w:p w:rsidR="006155CF" w:rsidRPr="006155CF" w:rsidRDefault="006155CF" w:rsidP="00615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lang w:eastAsia="ru-RU"/>
        </w:rPr>
      </w:pPr>
      <w:r w:rsidRPr="006155CF">
        <w:rPr>
          <w:rFonts w:ascii="Segoe UI" w:eastAsia="Times New Roman" w:hAnsi="Segoe UI" w:cs="Segoe UI"/>
          <w:color w:val="333333"/>
          <w:lang w:eastAsia="ru-RU"/>
        </w:rPr>
        <w:t>Любое занятие стройте в три этапа: инструкция ребенку, помощь при необходимости, похвала успехов.</w:t>
      </w:r>
    </w:p>
    <w:p w:rsidR="006155CF" w:rsidRPr="006155CF" w:rsidRDefault="006155CF" w:rsidP="00615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lang w:eastAsia="ru-RU"/>
        </w:rPr>
      </w:pPr>
      <w:r w:rsidRPr="006155CF">
        <w:rPr>
          <w:rFonts w:ascii="Segoe UI" w:eastAsia="Times New Roman" w:hAnsi="Segoe UI" w:cs="Segoe UI"/>
          <w:color w:val="333333"/>
          <w:lang w:eastAsia="ru-RU"/>
        </w:rPr>
        <w:t>Полезно вести дневник наблюдений, где фиксируются особенности развития, успехи, пройденные этапы. Ведите его постоянно, на каждом возрастном этапе. Отслеживайте динамику достижений.</w:t>
      </w:r>
    </w:p>
    <w:p w:rsidR="006155CF" w:rsidRPr="006155CF" w:rsidRDefault="006155CF" w:rsidP="00615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lang w:eastAsia="ru-RU"/>
        </w:rPr>
      </w:pPr>
      <w:r w:rsidRPr="006155CF">
        <w:rPr>
          <w:rFonts w:ascii="Segoe UI" w:eastAsia="Times New Roman" w:hAnsi="Segoe UI" w:cs="Segoe UI"/>
          <w:color w:val="333333"/>
          <w:lang w:eastAsia="ru-RU"/>
        </w:rPr>
        <w:t>При игре и обучении ребенка старайтесь чередовать виды деятельности, выбирайте короткие задания. Постепенно усложняйте задачи, но не забывайте чередовать их с простыми заданиями, тем, что ребенок уже умеет.</w:t>
      </w:r>
    </w:p>
    <w:p w:rsidR="00004308" w:rsidRPr="006155CF" w:rsidRDefault="006155CF" w:rsidP="00615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lang w:eastAsia="ru-RU"/>
        </w:rPr>
      </w:pPr>
      <w:r w:rsidRPr="006155CF">
        <w:rPr>
          <w:rFonts w:ascii="Segoe UI" w:eastAsia="Times New Roman" w:hAnsi="Segoe UI" w:cs="Segoe UI"/>
          <w:color w:val="333333"/>
          <w:lang w:eastAsia="ru-RU"/>
        </w:rPr>
        <w:t>Каждую игру или цикл занятий начинайте и заканчивайте ситуацией успеха. Ситуация успеха – создание условий, с которыми ребенок обязательно справится. Подумайте, что удается вашему чаду лучше всего. Это и используйте.</w:t>
      </w:r>
    </w:p>
    <w:sectPr w:rsidR="00004308" w:rsidRPr="006155CF" w:rsidSect="0000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763"/>
    <w:multiLevelType w:val="multilevel"/>
    <w:tmpl w:val="AACA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71B18"/>
    <w:multiLevelType w:val="multilevel"/>
    <w:tmpl w:val="42B0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155CF"/>
    <w:rsid w:val="00004308"/>
    <w:rsid w:val="006155CF"/>
    <w:rsid w:val="00EC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5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15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hologist.tips/1781-vozrastnye-krizisy-eto-chto-tako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2460</Characters>
  <Application>Microsoft Office Word</Application>
  <DocSecurity>0</DocSecurity>
  <Lines>20</Lines>
  <Paragraphs>5</Paragraphs>
  <ScaleCrop>false</ScaleCrop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2021-02-09T13:51:00Z</dcterms:created>
  <dcterms:modified xsi:type="dcterms:W3CDTF">2021-02-09T13:55:00Z</dcterms:modified>
</cp:coreProperties>
</file>